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B6E74" w:rsidRDefault="005B6E74" w:rsidP="005B6E74">
      <w:pPr>
        <w:jc w:val="center"/>
        <w:rPr>
          <w:b/>
          <w:bCs/>
        </w:rPr>
      </w:pPr>
      <w:r>
        <w:rPr>
          <w:b/>
          <w:bCs/>
          <w:noProof/>
        </w:rPr>
        <w:drawing>
          <wp:inline distT="0" distB="0" distL="0" distR="0">
            <wp:extent cx="2508325" cy="1673300"/>
            <wp:effectExtent l="0" t="0" r="6350" b="3175"/>
            <wp:docPr id="1128709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32403" cy="1689363"/>
                    </a:xfrm>
                    <a:prstGeom prst="rect">
                      <a:avLst/>
                    </a:prstGeom>
                    <a:noFill/>
                    <a:ln>
                      <a:noFill/>
                    </a:ln>
                  </pic:spPr>
                </pic:pic>
              </a:graphicData>
            </a:graphic>
          </wp:inline>
        </w:drawing>
      </w:r>
    </w:p>
    <w:p w:rsidR="005B6E74" w:rsidRPr="005B6E74" w:rsidRDefault="005B6E74" w:rsidP="00CF6D8B">
      <w:pPr>
        <w:spacing w:after="0" w:line="240" w:lineRule="auto"/>
        <w:jc w:val="center"/>
        <w:rPr>
          <w:rFonts w:ascii="Arial" w:hAnsi="Arial" w:cs="Arial"/>
          <w:b/>
          <w:bCs/>
          <w:sz w:val="56"/>
          <w:szCs w:val="56"/>
        </w:rPr>
      </w:pPr>
      <w:r w:rsidRPr="005B6E74">
        <w:rPr>
          <w:rFonts w:ascii="Arial" w:hAnsi="Arial" w:cs="Arial"/>
          <w:b/>
          <w:bCs/>
          <w:sz w:val="56"/>
          <w:szCs w:val="56"/>
        </w:rPr>
        <w:t>VICTORIAS</w:t>
      </w:r>
    </w:p>
    <w:p w:rsidR="005B6E74" w:rsidRDefault="005B6E74" w:rsidP="00CF6D8B">
      <w:pPr>
        <w:spacing w:after="0" w:line="240" w:lineRule="auto"/>
        <w:jc w:val="center"/>
        <w:rPr>
          <w:b/>
          <w:bCs/>
        </w:rPr>
      </w:pPr>
      <w:r w:rsidRPr="005B6E74">
        <w:rPr>
          <w:b/>
          <w:bCs/>
        </w:rPr>
        <w:t>Corazón melódico, alma punk</w:t>
      </w:r>
    </w:p>
    <w:p w:rsidR="00CF6D8B" w:rsidRPr="005B6E74" w:rsidRDefault="00CF6D8B" w:rsidP="00CF6D8B">
      <w:pPr>
        <w:spacing w:after="0" w:line="240" w:lineRule="auto"/>
        <w:jc w:val="center"/>
        <w:rPr>
          <w:b/>
          <w:bCs/>
        </w:rPr>
      </w:pPr>
    </w:p>
    <w:p w:rsidR="005B6E74" w:rsidRPr="005B6E74" w:rsidRDefault="005B6E74" w:rsidP="005B6E74">
      <w:pPr>
        <w:rPr>
          <w:rFonts w:ascii="Arial" w:hAnsi="Arial" w:cs="Arial"/>
          <w:sz w:val="22"/>
          <w:szCs w:val="22"/>
        </w:rPr>
      </w:pPr>
      <w:r w:rsidRPr="005B6E74">
        <w:rPr>
          <w:rFonts w:ascii="Arial" w:hAnsi="Arial" w:cs="Arial"/>
          <w:sz w:val="22"/>
          <w:szCs w:val="22"/>
        </w:rPr>
        <w:t xml:space="preserve">Pocas veces un nombre de banda hace tanta justicia a su propuesta musical, pero en el caso de Victorias coincide a la perfección. Disfrutar un show de los sevillanos es ser testigo de una rabia pop desmedida, de una entrega transparente y desprejuiciada, </w:t>
      </w:r>
      <w:proofErr w:type="gramStart"/>
      <w:r w:rsidRPr="005B6E74">
        <w:rPr>
          <w:rFonts w:ascii="Arial" w:hAnsi="Arial" w:cs="Arial"/>
          <w:sz w:val="22"/>
          <w:szCs w:val="22"/>
        </w:rPr>
        <w:t>pero</w:t>
      </w:r>
      <w:proofErr w:type="gramEnd"/>
      <w:r w:rsidRPr="005B6E74">
        <w:rPr>
          <w:rFonts w:ascii="Arial" w:hAnsi="Arial" w:cs="Arial"/>
          <w:sz w:val="22"/>
          <w:szCs w:val="22"/>
        </w:rPr>
        <w:t xml:space="preserve"> sobre todo, de una celebración de la melodía.</w:t>
      </w:r>
    </w:p>
    <w:p w:rsidR="005B6E74" w:rsidRPr="005B6E74" w:rsidRDefault="005B6E74" w:rsidP="005B6E74">
      <w:pPr>
        <w:rPr>
          <w:rFonts w:ascii="Arial" w:hAnsi="Arial" w:cs="Arial"/>
          <w:sz w:val="22"/>
          <w:szCs w:val="22"/>
        </w:rPr>
      </w:pPr>
      <w:r w:rsidRPr="005B6E74">
        <w:rPr>
          <w:rFonts w:ascii="Arial" w:hAnsi="Arial" w:cs="Arial"/>
          <w:sz w:val="22"/>
          <w:szCs w:val="22"/>
        </w:rPr>
        <w:t xml:space="preserve">Reivindican el pop sin florituras, sin red, pero con todo el músculo, intensidad y emoción del punk. Victorias muestra un directo emocionante, rítmico y apasionado con el que se perfilan alternativa y referente del nuevo rock con un </w:t>
      </w:r>
      <w:proofErr w:type="spellStart"/>
      <w:r w:rsidRPr="005B6E74">
        <w:rPr>
          <w:rFonts w:ascii="Arial" w:hAnsi="Arial" w:cs="Arial"/>
          <w:sz w:val="22"/>
          <w:szCs w:val="22"/>
        </w:rPr>
        <w:t>frontman</w:t>
      </w:r>
      <w:proofErr w:type="spellEnd"/>
      <w:r w:rsidRPr="005B6E74">
        <w:rPr>
          <w:rFonts w:ascii="Arial" w:hAnsi="Arial" w:cs="Arial"/>
          <w:sz w:val="22"/>
          <w:szCs w:val="22"/>
        </w:rPr>
        <w:t xml:space="preserve"> que destaca por acercarse a crooner con fuerza y clase a raudales, muy poco habitual en la escena nacional, acompañado de la banda perfecta. </w:t>
      </w:r>
    </w:p>
    <w:p w:rsidR="005B6E74" w:rsidRPr="005B6E74" w:rsidRDefault="005B6E74" w:rsidP="005B6E74">
      <w:pPr>
        <w:rPr>
          <w:rFonts w:ascii="Arial" w:hAnsi="Arial" w:cs="Arial"/>
          <w:i/>
          <w:iCs/>
          <w:sz w:val="22"/>
          <w:szCs w:val="22"/>
        </w:rPr>
      </w:pPr>
      <w:proofErr w:type="spellStart"/>
      <w:r w:rsidRPr="005B6E74">
        <w:rPr>
          <w:rFonts w:ascii="Arial" w:hAnsi="Arial" w:cs="Arial"/>
          <w:sz w:val="22"/>
          <w:szCs w:val="22"/>
        </w:rPr>
        <w:t>Ire</w:t>
      </w:r>
      <w:proofErr w:type="spellEnd"/>
      <w:r w:rsidRPr="005B6E74">
        <w:rPr>
          <w:rFonts w:ascii="Arial" w:hAnsi="Arial" w:cs="Arial"/>
          <w:sz w:val="22"/>
          <w:szCs w:val="22"/>
        </w:rPr>
        <w:t xml:space="preserve"> Dí</w:t>
      </w:r>
      <w:r>
        <w:rPr>
          <w:rFonts w:ascii="Arial" w:hAnsi="Arial" w:cs="Arial"/>
          <w:sz w:val="22"/>
          <w:szCs w:val="22"/>
        </w:rPr>
        <w:t>e</w:t>
      </w:r>
      <w:r w:rsidRPr="005B6E74">
        <w:rPr>
          <w:rFonts w:ascii="Arial" w:hAnsi="Arial" w:cs="Arial"/>
          <w:sz w:val="22"/>
          <w:szCs w:val="22"/>
        </w:rPr>
        <w:t>z es la singular voz del grupo, sobrino nieto de Manuel Alejandro, al que de momento prefiere mantener en la genealogía más que en el encabezado, pero cuya herencia melódica los hace compositivamente especiales y únicos</w:t>
      </w:r>
      <w:r w:rsidRPr="005B6E74">
        <w:rPr>
          <w:rFonts w:ascii="Arial" w:hAnsi="Arial" w:cs="Arial"/>
          <w:i/>
          <w:iCs/>
          <w:sz w:val="22"/>
          <w:szCs w:val="22"/>
        </w:rPr>
        <w:t xml:space="preserve">: “En el coche de mis padres no sonaban ni Beatles, ni Zeppelin, ni los Who, ni los Smiths. En aquel Renault 5 sonaban Luis Miguel, Pancho </w:t>
      </w:r>
      <w:proofErr w:type="spellStart"/>
      <w:r w:rsidRPr="005B6E74">
        <w:rPr>
          <w:rFonts w:ascii="Arial" w:hAnsi="Arial" w:cs="Arial"/>
          <w:i/>
          <w:iCs/>
          <w:sz w:val="22"/>
          <w:szCs w:val="22"/>
        </w:rPr>
        <w:t>Céspedes</w:t>
      </w:r>
      <w:proofErr w:type="spellEnd"/>
      <w:r w:rsidRPr="005B6E74">
        <w:rPr>
          <w:rFonts w:ascii="Arial" w:hAnsi="Arial" w:cs="Arial"/>
          <w:i/>
          <w:iCs/>
          <w:sz w:val="22"/>
          <w:szCs w:val="22"/>
        </w:rPr>
        <w:t xml:space="preserve"> y, sobre todo, Nino Bravo. A todo volumen y a todas horas.” </w:t>
      </w:r>
    </w:p>
    <w:p w:rsidR="005B6E74" w:rsidRDefault="005B6E74" w:rsidP="005B6E74">
      <w:pPr>
        <w:rPr>
          <w:rFonts w:ascii="Arial" w:hAnsi="Arial" w:cs="Arial"/>
          <w:b/>
          <w:bCs/>
          <w:sz w:val="22"/>
          <w:szCs w:val="22"/>
        </w:rPr>
      </w:pPr>
      <w:r w:rsidRPr="005B6E74">
        <w:rPr>
          <w:rFonts w:ascii="Arial" w:hAnsi="Arial" w:cs="Arial"/>
          <w:i/>
          <w:iCs/>
          <w:sz w:val="22"/>
          <w:szCs w:val="22"/>
        </w:rPr>
        <w:t xml:space="preserve">“…Funciona muy bien la voz vitamínica y enfática de </w:t>
      </w:r>
      <w:proofErr w:type="spellStart"/>
      <w:r w:rsidRPr="005B6E74">
        <w:rPr>
          <w:rFonts w:ascii="Arial" w:hAnsi="Arial" w:cs="Arial"/>
          <w:i/>
          <w:iCs/>
          <w:sz w:val="22"/>
          <w:szCs w:val="22"/>
        </w:rPr>
        <w:t>Ire</w:t>
      </w:r>
      <w:proofErr w:type="spellEnd"/>
      <w:r w:rsidRPr="005B6E74">
        <w:rPr>
          <w:rFonts w:ascii="Arial" w:hAnsi="Arial" w:cs="Arial"/>
          <w:i/>
          <w:iCs/>
          <w:sz w:val="22"/>
          <w:szCs w:val="22"/>
        </w:rPr>
        <w:t xml:space="preserve"> Díez, que a veces tiene algo de alter ego de Santi Balmes, mientras que las guitarras de Rafa López aportan la pompa; la batería de Juanma García, la circunstancia, y el bajo de Christian </w:t>
      </w:r>
      <w:proofErr w:type="spellStart"/>
      <w:r w:rsidRPr="005B6E74">
        <w:rPr>
          <w:rFonts w:ascii="Arial" w:hAnsi="Arial" w:cs="Arial"/>
          <w:i/>
          <w:iCs/>
          <w:sz w:val="22"/>
          <w:szCs w:val="22"/>
        </w:rPr>
        <w:t>Lancharro</w:t>
      </w:r>
      <w:proofErr w:type="spellEnd"/>
      <w:r w:rsidRPr="005B6E74">
        <w:rPr>
          <w:rFonts w:ascii="Arial" w:hAnsi="Arial" w:cs="Arial"/>
          <w:i/>
          <w:iCs/>
          <w:sz w:val="22"/>
          <w:szCs w:val="22"/>
        </w:rPr>
        <w:t>, ese aderezo sutil de la distorsión</w:t>
      </w:r>
      <w:proofErr w:type="gramStart"/>
      <w:r w:rsidRPr="005B6E74">
        <w:rPr>
          <w:rFonts w:ascii="Arial" w:hAnsi="Arial" w:cs="Arial"/>
          <w:i/>
          <w:iCs/>
          <w:sz w:val="22"/>
          <w:szCs w:val="22"/>
        </w:rPr>
        <w:t>. ”</w:t>
      </w:r>
      <w:proofErr w:type="gramEnd"/>
      <w:r w:rsidRPr="005B6E74">
        <w:rPr>
          <w:rFonts w:ascii="Arial" w:hAnsi="Arial" w:cs="Arial"/>
          <w:sz w:val="22"/>
          <w:szCs w:val="22"/>
        </w:rPr>
        <w:t xml:space="preserve"> </w:t>
      </w:r>
      <w:r w:rsidRPr="005B6E74">
        <w:rPr>
          <w:rFonts w:ascii="Arial" w:hAnsi="Arial" w:cs="Arial"/>
          <w:b/>
          <w:bCs/>
          <w:sz w:val="22"/>
          <w:szCs w:val="22"/>
        </w:rPr>
        <w:t>Fernando Neira.</w:t>
      </w:r>
    </w:p>
    <w:p w:rsidR="00AA1DF3" w:rsidRDefault="00AA1DF3" w:rsidP="005B6E74">
      <w:pPr>
        <w:rPr>
          <w:rFonts w:ascii="Arial" w:hAnsi="Arial" w:cs="Arial"/>
          <w:b/>
          <w:bCs/>
          <w:sz w:val="22"/>
          <w:szCs w:val="22"/>
        </w:rPr>
      </w:pPr>
      <w:r>
        <w:rPr>
          <w:rFonts w:ascii="Arial" w:hAnsi="Arial" w:cs="Arial"/>
          <w:b/>
          <w:bCs/>
          <w:sz w:val="22"/>
          <w:szCs w:val="22"/>
        </w:rPr>
        <w:t>DISCOGRAFÍA</w:t>
      </w:r>
    </w:p>
    <w:p w:rsidR="00AA1DF3" w:rsidRPr="00AA1DF3" w:rsidRDefault="00AA1DF3" w:rsidP="00AA1DF3">
      <w:pPr>
        <w:spacing w:after="0"/>
        <w:rPr>
          <w:rFonts w:ascii="Arial" w:hAnsi="Arial" w:cs="Arial"/>
          <w:sz w:val="22"/>
          <w:szCs w:val="22"/>
        </w:rPr>
      </w:pPr>
      <w:r w:rsidRPr="00AA1DF3">
        <w:rPr>
          <w:rFonts w:ascii="Arial" w:hAnsi="Arial" w:cs="Arial"/>
          <w:sz w:val="22"/>
          <w:szCs w:val="22"/>
        </w:rPr>
        <w:t xml:space="preserve">2022 </w:t>
      </w:r>
      <w:proofErr w:type="gramStart"/>
      <w:r w:rsidRPr="00AA1DF3">
        <w:rPr>
          <w:rFonts w:ascii="Arial" w:hAnsi="Arial" w:cs="Arial"/>
          <w:sz w:val="22"/>
          <w:szCs w:val="22"/>
        </w:rPr>
        <w:t>Un</w:t>
      </w:r>
      <w:proofErr w:type="gramEnd"/>
      <w:r w:rsidRPr="00AA1DF3">
        <w:rPr>
          <w:rFonts w:ascii="Arial" w:hAnsi="Arial" w:cs="Arial"/>
          <w:sz w:val="22"/>
          <w:szCs w:val="22"/>
        </w:rPr>
        <w:t xml:space="preserve"> Puño Amable (LP)</w:t>
      </w:r>
    </w:p>
    <w:p w:rsidR="00AA1DF3" w:rsidRPr="00AA1DF3" w:rsidRDefault="00AA1DF3" w:rsidP="00AA1DF3">
      <w:pPr>
        <w:spacing w:after="0"/>
        <w:rPr>
          <w:rFonts w:ascii="Arial" w:hAnsi="Arial" w:cs="Arial"/>
          <w:sz w:val="22"/>
          <w:szCs w:val="22"/>
        </w:rPr>
      </w:pPr>
      <w:r w:rsidRPr="00AA1DF3">
        <w:rPr>
          <w:rFonts w:ascii="Arial" w:hAnsi="Arial" w:cs="Arial"/>
          <w:sz w:val="22"/>
          <w:szCs w:val="22"/>
        </w:rPr>
        <w:t xml:space="preserve">2023 </w:t>
      </w:r>
      <w:proofErr w:type="gramStart"/>
      <w:r w:rsidRPr="00AA1DF3">
        <w:rPr>
          <w:rFonts w:ascii="Arial" w:hAnsi="Arial" w:cs="Arial"/>
          <w:sz w:val="22"/>
          <w:szCs w:val="22"/>
        </w:rPr>
        <w:t>Todo</w:t>
      </w:r>
      <w:proofErr w:type="gramEnd"/>
      <w:r w:rsidRPr="00AA1DF3">
        <w:rPr>
          <w:rFonts w:ascii="Arial" w:hAnsi="Arial" w:cs="Arial"/>
          <w:sz w:val="22"/>
          <w:szCs w:val="22"/>
        </w:rPr>
        <w:t xml:space="preserve"> irá Bien / Abecedario (doble single)</w:t>
      </w:r>
    </w:p>
    <w:p w:rsidR="00AA1DF3" w:rsidRPr="00AA1DF3" w:rsidRDefault="00AA1DF3" w:rsidP="00AA1DF3">
      <w:pPr>
        <w:spacing w:after="0"/>
        <w:rPr>
          <w:rFonts w:ascii="Arial" w:hAnsi="Arial" w:cs="Arial"/>
          <w:sz w:val="22"/>
          <w:szCs w:val="22"/>
        </w:rPr>
      </w:pPr>
      <w:r w:rsidRPr="00AA1DF3">
        <w:rPr>
          <w:rFonts w:ascii="Arial" w:hAnsi="Arial" w:cs="Arial"/>
          <w:sz w:val="22"/>
          <w:szCs w:val="22"/>
        </w:rPr>
        <w:t xml:space="preserve">2024 </w:t>
      </w:r>
      <w:proofErr w:type="gramStart"/>
      <w:r w:rsidRPr="00AA1DF3">
        <w:rPr>
          <w:rFonts w:ascii="Arial" w:hAnsi="Arial" w:cs="Arial"/>
          <w:sz w:val="22"/>
          <w:szCs w:val="22"/>
        </w:rPr>
        <w:t>Ella</w:t>
      </w:r>
      <w:proofErr w:type="gramEnd"/>
      <w:r w:rsidRPr="00AA1DF3">
        <w:rPr>
          <w:rFonts w:ascii="Arial" w:hAnsi="Arial" w:cs="Arial"/>
          <w:sz w:val="22"/>
          <w:szCs w:val="22"/>
        </w:rPr>
        <w:t xml:space="preserve"> Baila S</w:t>
      </w:r>
      <w:r>
        <w:rPr>
          <w:rFonts w:ascii="Arial" w:hAnsi="Arial" w:cs="Arial"/>
          <w:sz w:val="22"/>
          <w:szCs w:val="22"/>
        </w:rPr>
        <w:t>o</w:t>
      </w:r>
      <w:r w:rsidRPr="00AA1DF3">
        <w:rPr>
          <w:rFonts w:ascii="Arial" w:hAnsi="Arial" w:cs="Arial"/>
          <w:sz w:val="22"/>
          <w:szCs w:val="22"/>
        </w:rPr>
        <w:t>la (versión Peso Pluma)</w:t>
      </w:r>
    </w:p>
    <w:p w:rsidR="00AA1DF3" w:rsidRDefault="00AA1DF3" w:rsidP="00AA1DF3">
      <w:pPr>
        <w:spacing w:after="0"/>
        <w:rPr>
          <w:rFonts w:ascii="Arial" w:hAnsi="Arial" w:cs="Arial"/>
          <w:sz w:val="22"/>
          <w:szCs w:val="22"/>
        </w:rPr>
      </w:pPr>
      <w:r w:rsidRPr="00AA1DF3">
        <w:rPr>
          <w:rFonts w:ascii="Arial" w:hAnsi="Arial" w:cs="Arial"/>
          <w:sz w:val="22"/>
          <w:szCs w:val="22"/>
        </w:rPr>
        <w:t xml:space="preserve">2025 </w:t>
      </w:r>
      <w:proofErr w:type="gramStart"/>
      <w:r w:rsidRPr="00AA1DF3">
        <w:rPr>
          <w:rFonts w:ascii="Arial" w:hAnsi="Arial" w:cs="Arial"/>
          <w:sz w:val="22"/>
          <w:szCs w:val="22"/>
        </w:rPr>
        <w:t>Emocional</w:t>
      </w:r>
      <w:proofErr w:type="gramEnd"/>
      <w:r w:rsidRPr="00AA1DF3">
        <w:rPr>
          <w:rFonts w:ascii="Arial" w:hAnsi="Arial" w:cs="Arial"/>
          <w:sz w:val="22"/>
          <w:szCs w:val="22"/>
        </w:rPr>
        <w:t xml:space="preserve"> (LP) </w:t>
      </w:r>
    </w:p>
    <w:p w:rsidR="00CF6D8B" w:rsidRDefault="00CF6D8B" w:rsidP="00AA1DF3">
      <w:pPr>
        <w:spacing w:after="0"/>
        <w:rPr>
          <w:rFonts w:ascii="Arial" w:hAnsi="Arial" w:cs="Arial"/>
          <w:sz w:val="22"/>
          <w:szCs w:val="22"/>
        </w:rPr>
      </w:pPr>
    </w:p>
    <w:p w:rsidR="00CF6D8B" w:rsidRPr="00CF6D8B" w:rsidRDefault="00CF6D8B" w:rsidP="00AA1DF3">
      <w:pPr>
        <w:spacing w:after="0"/>
        <w:rPr>
          <w:rFonts w:ascii="Arial" w:hAnsi="Arial" w:cs="Arial"/>
          <w:b/>
          <w:bCs/>
          <w:sz w:val="22"/>
          <w:szCs w:val="22"/>
        </w:rPr>
      </w:pPr>
      <w:r w:rsidRPr="00CF6D8B">
        <w:rPr>
          <w:rFonts w:ascii="Arial" w:hAnsi="Arial" w:cs="Arial"/>
          <w:b/>
          <w:bCs/>
          <w:sz w:val="22"/>
          <w:szCs w:val="22"/>
        </w:rPr>
        <w:t>VICTORIAS</w:t>
      </w:r>
    </w:p>
    <w:p w:rsidR="00CF6D8B" w:rsidRDefault="00CF6D8B" w:rsidP="00AA1DF3">
      <w:pPr>
        <w:spacing w:after="0"/>
        <w:rPr>
          <w:rFonts w:ascii="Arial" w:hAnsi="Arial" w:cs="Arial"/>
          <w:sz w:val="22"/>
          <w:szCs w:val="22"/>
        </w:rPr>
      </w:pPr>
      <w:proofErr w:type="spellStart"/>
      <w:r>
        <w:rPr>
          <w:rFonts w:ascii="Arial" w:hAnsi="Arial" w:cs="Arial"/>
          <w:sz w:val="22"/>
          <w:szCs w:val="22"/>
        </w:rPr>
        <w:t>Ire</w:t>
      </w:r>
      <w:proofErr w:type="spellEnd"/>
      <w:r>
        <w:rPr>
          <w:rFonts w:ascii="Arial" w:hAnsi="Arial" w:cs="Arial"/>
          <w:sz w:val="22"/>
          <w:szCs w:val="22"/>
        </w:rPr>
        <w:t xml:space="preserve"> Díez / Voz</w:t>
      </w:r>
    </w:p>
    <w:p w:rsidR="00CF6D8B" w:rsidRDefault="00CF6D8B" w:rsidP="00AA1DF3">
      <w:pPr>
        <w:spacing w:after="0"/>
        <w:rPr>
          <w:rFonts w:ascii="Arial" w:hAnsi="Arial" w:cs="Arial"/>
          <w:sz w:val="22"/>
          <w:szCs w:val="22"/>
        </w:rPr>
      </w:pPr>
      <w:r>
        <w:rPr>
          <w:rFonts w:ascii="Arial" w:hAnsi="Arial" w:cs="Arial"/>
          <w:sz w:val="22"/>
          <w:szCs w:val="22"/>
        </w:rPr>
        <w:t>Juanma García / Batería, percusiones</w:t>
      </w:r>
    </w:p>
    <w:p w:rsidR="00CF6D8B" w:rsidRDefault="00CF6D8B" w:rsidP="00AA1DF3">
      <w:pPr>
        <w:spacing w:after="0"/>
        <w:rPr>
          <w:rFonts w:ascii="Arial" w:hAnsi="Arial" w:cs="Arial"/>
          <w:sz w:val="22"/>
          <w:szCs w:val="22"/>
        </w:rPr>
      </w:pPr>
      <w:r>
        <w:rPr>
          <w:rFonts w:ascii="Arial" w:hAnsi="Arial" w:cs="Arial"/>
          <w:sz w:val="22"/>
          <w:szCs w:val="22"/>
        </w:rPr>
        <w:t>Rafa López / Guitarras</w:t>
      </w:r>
    </w:p>
    <w:p w:rsidR="00CF6D8B" w:rsidRDefault="00CF6D8B" w:rsidP="00AA1DF3">
      <w:pPr>
        <w:spacing w:after="0"/>
        <w:rPr>
          <w:rFonts w:ascii="Arial" w:hAnsi="Arial" w:cs="Arial"/>
          <w:sz w:val="22"/>
          <w:szCs w:val="22"/>
        </w:rPr>
      </w:pPr>
      <w:r>
        <w:rPr>
          <w:rFonts w:ascii="Arial" w:hAnsi="Arial" w:cs="Arial"/>
          <w:sz w:val="22"/>
          <w:szCs w:val="22"/>
        </w:rPr>
        <w:t xml:space="preserve">Christian P. </w:t>
      </w:r>
      <w:proofErr w:type="spellStart"/>
      <w:r>
        <w:rPr>
          <w:rFonts w:ascii="Arial" w:hAnsi="Arial" w:cs="Arial"/>
          <w:sz w:val="22"/>
          <w:szCs w:val="22"/>
        </w:rPr>
        <w:t>Lancharro</w:t>
      </w:r>
      <w:proofErr w:type="spellEnd"/>
      <w:r>
        <w:rPr>
          <w:rFonts w:ascii="Arial" w:hAnsi="Arial" w:cs="Arial"/>
          <w:sz w:val="22"/>
          <w:szCs w:val="22"/>
        </w:rPr>
        <w:t xml:space="preserve"> / Bajo</w:t>
      </w:r>
    </w:p>
    <w:p w:rsidR="00CF6D8B" w:rsidRPr="00AA1DF3" w:rsidRDefault="00CF6D8B" w:rsidP="00AA1DF3">
      <w:pPr>
        <w:spacing w:after="0"/>
        <w:rPr>
          <w:rFonts w:ascii="Arial" w:hAnsi="Arial" w:cs="Arial"/>
          <w:sz w:val="22"/>
          <w:szCs w:val="22"/>
        </w:rPr>
      </w:pPr>
    </w:p>
    <w:sectPr w:rsidR="00CF6D8B" w:rsidRPr="00AA1DF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74"/>
    <w:rsid w:val="001E2BF1"/>
    <w:rsid w:val="005B6E74"/>
    <w:rsid w:val="00AA1DF3"/>
    <w:rsid w:val="00CF6D8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CD185"/>
  <w15:chartTrackingRefBased/>
  <w15:docId w15:val="{5F428250-2A58-4BA2-AD6D-57A94AB7E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_trad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6E7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6E7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6E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6E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B6E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B6E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6E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6E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6E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6E7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6E7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6E7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6E7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B6E7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B6E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6E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6E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6E74"/>
    <w:rPr>
      <w:rFonts w:eastAsiaTheme="majorEastAsia" w:cstheme="majorBidi"/>
      <w:color w:val="272727" w:themeColor="text1" w:themeTint="D8"/>
    </w:rPr>
  </w:style>
  <w:style w:type="paragraph" w:styleId="Title">
    <w:name w:val="Title"/>
    <w:basedOn w:val="Normal"/>
    <w:next w:val="Normal"/>
    <w:link w:val="TitleChar"/>
    <w:uiPriority w:val="10"/>
    <w:qFormat/>
    <w:rsid w:val="005B6E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6E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6E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6E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6E74"/>
    <w:pPr>
      <w:spacing w:before="160"/>
      <w:jc w:val="center"/>
    </w:pPr>
    <w:rPr>
      <w:i/>
      <w:iCs/>
      <w:color w:val="404040" w:themeColor="text1" w:themeTint="BF"/>
    </w:rPr>
  </w:style>
  <w:style w:type="character" w:customStyle="1" w:styleId="QuoteChar">
    <w:name w:val="Quote Char"/>
    <w:basedOn w:val="DefaultParagraphFont"/>
    <w:link w:val="Quote"/>
    <w:uiPriority w:val="29"/>
    <w:rsid w:val="005B6E74"/>
    <w:rPr>
      <w:i/>
      <w:iCs/>
      <w:color w:val="404040" w:themeColor="text1" w:themeTint="BF"/>
    </w:rPr>
  </w:style>
  <w:style w:type="paragraph" w:styleId="ListParagraph">
    <w:name w:val="List Paragraph"/>
    <w:basedOn w:val="Normal"/>
    <w:uiPriority w:val="34"/>
    <w:qFormat/>
    <w:rsid w:val="005B6E74"/>
    <w:pPr>
      <w:ind w:left="720"/>
      <w:contextualSpacing/>
    </w:pPr>
  </w:style>
  <w:style w:type="character" w:styleId="IntenseEmphasis">
    <w:name w:val="Intense Emphasis"/>
    <w:basedOn w:val="DefaultParagraphFont"/>
    <w:uiPriority w:val="21"/>
    <w:qFormat/>
    <w:rsid w:val="005B6E74"/>
    <w:rPr>
      <w:i/>
      <w:iCs/>
      <w:color w:val="2F5496" w:themeColor="accent1" w:themeShade="BF"/>
    </w:rPr>
  </w:style>
  <w:style w:type="paragraph" w:styleId="IntenseQuote">
    <w:name w:val="Intense Quote"/>
    <w:basedOn w:val="Normal"/>
    <w:next w:val="Normal"/>
    <w:link w:val="IntenseQuoteChar"/>
    <w:uiPriority w:val="30"/>
    <w:qFormat/>
    <w:rsid w:val="005B6E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6E74"/>
    <w:rPr>
      <w:i/>
      <w:iCs/>
      <w:color w:val="2F5496" w:themeColor="accent1" w:themeShade="BF"/>
    </w:rPr>
  </w:style>
  <w:style w:type="character" w:styleId="IntenseReference">
    <w:name w:val="Intense Reference"/>
    <w:basedOn w:val="DefaultParagraphFont"/>
    <w:uiPriority w:val="32"/>
    <w:qFormat/>
    <w:rsid w:val="005B6E7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267</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Osuna</dc:creator>
  <cp:keywords/>
  <dc:description/>
  <cp:lastModifiedBy>Jose Luis Osuna</cp:lastModifiedBy>
  <cp:revision>1</cp:revision>
  <dcterms:created xsi:type="dcterms:W3CDTF">2025-11-13T11:29:00Z</dcterms:created>
  <dcterms:modified xsi:type="dcterms:W3CDTF">2025-11-13T11:53:00Z</dcterms:modified>
</cp:coreProperties>
</file>